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OPPTAKSKRITERIER FOR MEDLEMSSKAP I SDS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6"/>
          <w:szCs w:val="26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</w:t>
      </w:r>
      <w:r>
        <w:rPr>
          <w:rFonts w:hAnsi="Helvetica"/>
          <w:b/>
          <w:bCs/>
          <w:sz w:val="26"/>
          <w:szCs w:val="26"/>
        </w:rPr>
        <w:t>á</w:t>
      </w:r>
      <w:r>
        <w:rPr>
          <w:b/>
          <w:bCs/>
          <w:sz w:val="26"/>
          <w:szCs w:val="26"/>
        </w:rPr>
        <w:t>mi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</w:t>
      </w:r>
      <w:r>
        <w:rPr>
          <w:rFonts w:hAnsi="Helvetica"/>
          <w:b/>
          <w:bCs/>
          <w:sz w:val="26"/>
          <w:szCs w:val="26"/>
        </w:rPr>
        <w:t>á</w:t>
      </w:r>
      <w:r>
        <w:rPr>
          <w:b/>
          <w:bCs/>
          <w:sz w:val="26"/>
          <w:szCs w:val="26"/>
        </w:rPr>
        <w:t>idda</w:t>
      </w:r>
      <w:r>
        <w:rPr>
          <w:rFonts w:hAnsi="Helvetica"/>
          <w:b/>
          <w:bCs/>
          <w:sz w:val="26"/>
          <w:szCs w:val="26"/>
        </w:rPr>
        <w:t>č</w:t>
      </w:r>
      <w:r>
        <w:rPr>
          <w:b/>
          <w:bCs/>
          <w:sz w:val="26"/>
          <w:szCs w:val="26"/>
        </w:rPr>
        <w:t>ehpiid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Searvi</w:t>
      </w:r>
      <w:proofErr w:type="spellEnd"/>
      <w:r>
        <w:rPr>
          <w:b/>
          <w:bCs/>
          <w:sz w:val="26"/>
          <w:szCs w:val="26"/>
        </w:rPr>
        <w:t xml:space="preserve"> - SDS (Samisk kunstnerforbund) </w:t>
      </w:r>
      <w:r>
        <w:rPr>
          <w:sz w:val="26"/>
          <w:szCs w:val="26"/>
        </w:rPr>
        <w:t xml:space="preserve">er fagorganisasjon for samiske billedkunstnere, </w:t>
      </w:r>
      <w:proofErr w:type="spellStart"/>
      <w:r>
        <w:rPr>
          <w:sz w:val="26"/>
          <w:szCs w:val="26"/>
        </w:rPr>
        <w:t>kunsth</w:t>
      </w:r>
      <w:proofErr w:type="spellEnd"/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  <w:lang w:val="da-DK"/>
        </w:rPr>
        <w:t>ndverkere, d</w:t>
      </w:r>
      <w:proofErr w:type="spellStart"/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iddaduoj</w:t>
      </w:r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rat</w:t>
      </w:r>
      <w:proofErr w:type="spellEnd"/>
      <w:r>
        <w:rPr>
          <w:sz w:val="26"/>
          <w:szCs w:val="26"/>
        </w:rPr>
        <w:t xml:space="preserve"> og kunstneriske fotografer fra Norge, Sverige, Finland og Russland.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  <w:lang w:val="da-DK"/>
        </w:rPr>
        <w:t>Enhver samisk billedkunstner, kunsth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  <w:lang w:val="da-DK"/>
        </w:rPr>
        <w:t>ndverker, d</w:t>
      </w:r>
      <w:proofErr w:type="spellStart"/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iddaduoj</w:t>
      </w:r>
      <w:r>
        <w:rPr>
          <w:rFonts w:hAnsi="Helvetica"/>
          <w:sz w:val="26"/>
          <w:szCs w:val="26"/>
        </w:rPr>
        <w:t>á</w:t>
      </w:r>
      <w:proofErr w:type="spellEnd"/>
      <w:r>
        <w:rPr>
          <w:sz w:val="26"/>
          <w:szCs w:val="26"/>
          <w:lang w:val="da-DK"/>
        </w:rPr>
        <w:t>r og kunstnerisk fotograf kan 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medlemsskap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S</w:t>
      </w:r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mi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idda</w:t>
      </w:r>
      <w:r>
        <w:rPr>
          <w:rFonts w:hAnsi="Helvetica"/>
          <w:sz w:val="26"/>
          <w:szCs w:val="26"/>
        </w:rPr>
        <w:t>č</w:t>
      </w:r>
      <w:r>
        <w:rPr>
          <w:sz w:val="26"/>
          <w:szCs w:val="26"/>
        </w:rPr>
        <w:t>ehpiid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Searvi</w:t>
      </w:r>
      <w:proofErr w:type="spellEnd"/>
      <w:r>
        <w:rPr>
          <w:sz w:val="26"/>
          <w:szCs w:val="26"/>
        </w:rPr>
        <w:t xml:space="preserve"> - SDS.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ker</w:t>
      </w:r>
      <w:proofErr w:type="spellEnd"/>
      <w:r>
        <w:rPr>
          <w:sz w:val="26"/>
          <w:szCs w:val="26"/>
        </w:rPr>
        <w:t xml:space="preserve"> som bekrefter sin samiske bakgrunn og som er/ har v</w:t>
      </w:r>
      <w:r>
        <w:rPr>
          <w:rFonts w:hAnsi="Helvetica"/>
          <w:sz w:val="26"/>
          <w:szCs w:val="26"/>
          <w:lang w:val="da-DK"/>
        </w:rPr>
        <w:t>æ</w:t>
      </w:r>
      <w:proofErr w:type="spellStart"/>
      <w:r>
        <w:rPr>
          <w:sz w:val="26"/>
          <w:szCs w:val="26"/>
        </w:rPr>
        <w:t>rt</w:t>
      </w:r>
      <w:proofErr w:type="spellEnd"/>
      <w:r>
        <w:rPr>
          <w:sz w:val="26"/>
          <w:szCs w:val="26"/>
        </w:rPr>
        <w:t xml:space="preserve"> medlem av annen kunstnerorganisasjon med tilsvarende opptakskriterier har rett til opptak som medlem uten ny evaluering.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For 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>bli medlem i SDS m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keren</w:t>
      </w:r>
      <w:proofErr w:type="spellEnd"/>
      <w:r>
        <w:rPr>
          <w:sz w:val="26"/>
          <w:szCs w:val="26"/>
        </w:rPr>
        <w:t xml:space="preserve"> bekrefte sin samiske bakgrunn </w:t>
      </w:r>
      <w:proofErr w:type="gramStart"/>
      <w:r>
        <w:rPr>
          <w:sz w:val="26"/>
          <w:szCs w:val="26"/>
        </w:rPr>
        <w:t>og</w:t>
      </w:r>
      <w:proofErr w:type="gramEnd"/>
      <w:r>
        <w:rPr>
          <w:sz w:val="26"/>
          <w:szCs w:val="26"/>
        </w:rPr>
        <w:t xml:space="preserve"> ha 3 poeng av kriteriene nevnt under punktene 1 - 8.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Pr="00F76CFD" w:rsidRDefault="00CC5E4C" w:rsidP="00F76CFD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  <w:lang w:val="sv-SE"/>
        </w:rPr>
        <w:t>Fullf</w:t>
      </w:r>
      <w:r>
        <w:rPr>
          <w:rFonts w:hAnsi="Helvetica"/>
          <w:b/>
          <w:bCs/>
          <w:sz w:val="26"/>
          <w:szCs w:val="26"/>
          <w:lang w:val="da-DK"/>
        </w:rPr>
        <w:t>ø</w:t>
      </w:r>
      <w:proofErr w:type="spellStart"/>
      <w:r>
        <w:rPr>
          <w:b/>
          <w:bCs/>
          <w:sz w:val="26"/>
          <w:szCs w:val="26"/>
        </w:rPr>
        <w:t>rt</w:t>
      </w:r>
      <w:proofErr w:type="spellEnd"/>
      <w:r>
        <w:rPr>
          <w:b/>
          <w:bCs/>
          <w:sz w:val="26"/>
          <w:szCs w:val="26"/>
        </w:rPr>
        <w:t xml:space="preserve"> h</w:t>
      </w:r>
      <w:r>
        <w:rPr>
          <w:rFonts w:hAnsi="Helvetica"/>
          <w:b/>
          <w:bCs/>
          <w:sz w:val="26"/>
          <w:szCs w:val="26"/>
          <w:lang w:val="da-DK"/>
        </w:rPr>
        <w:t>ø</w:t>
      </w:r>
      <w:proofErr w:type="spellStart"/>
      <w:r>
        <w:rPr>
          <w:b/>
          <w:bCs/>
          <w:sz w:val="26"/>
          <w:szCs w:val="26"/>
        </w:rPr>
        <w:t>yere</w:t>
      </w:r>
      <w:proofErr w:type="spellEnd"/>
      <w:r>
        <w:rPr>
          <w:b/>
          <w:bCs/>
          <w:sz w:val="26"/>
          <w:szCs w:val="26"/>
        </w:rPr>
        <w:t xml:space="preserve"> kunstnerisk utdanning. </w:t>
      </w:r>
      <w:r>
        <w:rPr>
          <w:sz w:val="26"/>
          <w:szCs w:val="26"/>
        </w:rPr>
        <w:t xml:space="preserve">(Se spesifisering under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utdanningspoeng)</w:t>
      </w:r>
    </w:p>
    <w:p w:rsidR="00B415D5" w:rsidRPr="00F76CFD" w:rsidRDefault="00CC5E4C" w:rsidP="00F76CFD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  <w:lang w:val="da-DK"/>
        </w:rPr>
        <w:t>Deltagelse p</w:t>
      </w:r>
      <w:r>
        <w:rPr>
          <w:rFonts w:hAnsi="Helvetica"/>
          <w:b/>
          <w:bCs/>
          <w:sz w:val="26"/>
          <w:szCs w:val="26"/>
          <w:lang w:val="da-DK"/>
        </w:rPr>
        <w:t xml:space="preserve">å </w:t>
      </w:r>
      <w:r>
        <w:rPr>
          <w:b/>
          <w:bCs/>
          <w:sz w:val="26"/>
          <w:szCs w:val="26"/>
        </w:rPr>
        <w:t>lands- og/ eller regionale utstillinger</w:t>
      </w:r>
      <w:r>
        <w:rPr>
          <w:sz w:val="26"/>
          <w:szCs w:val="26"/>
        </w:rPr>
        <w:t xml:space="preserve"> hvor jury er oppnevnt av faggruppeorganisasjonene.</w:t>
      </w:r>
    </w:p>
    <w:p w:rsidR="00B415D5" w:rsidRPr="00F76CFD" w:rsidRDefault="00CC5E4C" w:rsidP="00F76CFD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  <w:lang w:val="da-DK"/>
        </w:rPr>
        <w:t>Separatutstilling ved S</w:t>
      </w:r>
      <w:proofErr w:type="spellStart"/>
      <w:r>
        <w:rPr>
          <w:rFonts w:hAnsi="Helvetica"/>
          <w:b/>
          <w:bCs/>
          <w:sz w:val="26"/>
          <w:szCs w:val="26"/>
        </w:rPr>
        <w:t>á</w:t>
      </w:r>
      <w:r>
        <w:rPr>
          <w:b/>
          <w:bCs/>
          <w:sz w:val="26"/>
          <w:szCs w:val="26"/>
        </w:rPr>
        <w:t>mi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</w:t>
      </w:r>
      <w:r>
        <w:rPr>
          <w:rFonts w:hAnsi="Helvetica"/>
          <w:b/>
          <w:bCs/>
          <w:sz w:val="26"/>
          <w:szCs w:val="26"/>
        </w:rPr>
        <w:t>á</w:t>
      </w:r>
      <w:proofErr w:type="spellEnd"/>
      <w:r>
        <w:rPr>
          <w:b/>
          <w:bCs/>
          <w:sz w:val="26"/>
          <w:szCs w:val="26"/>
          <w:lang w:val="it-IT"/>
        </w:rPr>
        <w:t>iddaguovdd</w:t>
      </w:r>
      <w:proofErr w:type="spellStart"/>
      <w:r>
        <w:rPr>
          <w:rFonts w:hAnsi="Helvetica"/>
          <w:b/>
          <w:bCs/>
          <w:sz w:val="26"/>
          <w:szCs w:val="26"/>
        </w:rPr>
        <w:t>áš</w:t>
      </w:r>
      <w:proofErr w:type="spellEnd"/>
      <w:r>
        <w:rPr>
          <w:rFonts w:hAnsi="Helvetica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(SDG)</w:t>
      </w:r>
      <w:r>
        <w:rPr>
          <w:sz w:val="26"/>
          <w:szCs w:val="26"/>
        </w:rPr>
        <w:t xml:space="preserve"> eller annet galleri hvor 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knad</w:t>
      </w:r>
      <w:proofErr w:type="spellEnd"/>
      <w:r>
        <w:rPr>
          <w:sz w:val="26"/>
          <w:szCs w:val="26"/>
        </w:rPr>
        <w:t xml:space="preserve"> om utstillingsplass vurderes av billedkunstnere, </w:t>
      </w:r>
      <w:proofErr w:type="spellStart"/>
      <w:r>
        <w:rPr>
          <w:sz w:val="26"/>
          <w:szCs w:val="26"/>
        </w:rPr>
        <w:t>kunsth</w:t>
      </w:r>
      <w:proofErr w:type="spellEnd"/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  <w:lang w:val="da-DK"/>
        </w:rPr>
        <w:t>ndverkere, d</w:t>
      </w:r>
      <w:proofErr w:type="spellStart"/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iddaduoj</w:t>
      </w:r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rat</w:t>
      </w:r>
      <w:proofErr w:type="spellEnd"/>
      <w:r>
        <w:rPr>
          <w:sz w:val="26"/>
          <w:szCs w:val="26"/>
        </w:rPr>
        <w:t>, kunstneriske fotografer.</w:t>
      </w:r>
    </w:p>
    <w:p w:rsidR="00B415D5" w:rsidRPr="00F76CFD" w:rsidRDefault="00CC5E4C" w:rsidP="00F76CFD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  <w:lang w:val="da-DK"/>
        </w:rPr>
        <w:t>Deltagelse p</w:t>
      </w:r>
      <w:r>
        <w:rPr>
          <w:rFonts w:hAnsi="Helvetica"/>
          <w:b/>
          <w:bCs/>
          <w:sz w:val="26"/>
          <w:szCs w:val="26"/>
          <w:lang w:val="da-DK"/>
        </w:rPr>
        <w:t xml:space="preserve">å </w:t>
      </w:r>
      <w:r>
        <w:rPr>
          <w:b/>
          <w:bCs/>
          <w:sz w:val="26"/>
          <w:szCs w:val="26"/>
        </w:rPr>
        <w:t>juryerte kollektiv- og/ eller gruppeutstillinger</w:t>
      </w:r>
      <w:r>
        <w:rPr>
          <w:sz w:val="26"/>
          <w:szCs w:val="26"/>
        </w:rPr>
        <w:t xml:space="preserve"> i regi av SDS eller andre utstillinger hvor juryen best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</w:rPr>
        <w:t xml:space="preserve">r av billedkunstnere, </w:t>
      </w:r>
      <w:proofErr w:type="spellStart"/>
      <w:r>
        <w:rPr>
          <w:sz w:val="26"/>
          <w:szCs w:val="26"/>
        </w:rPr>
        <w:t>kunsth</w:t>
      </w:r>
      <w:proofErr w:type="spellEnd"/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  <w:lang w:val="da-DK"/>
        </w:rPr>
        <w:t>ndverkere, d</w:t>
      </w:r>
      <w:proofErr w:type="spellStart"/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iddaduoj</w:t>
      </w:r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rat</w:t>
      </w:r>
      <w:proofErr w:type="spellEnd"/>
      <w:r>
        <w:rPr>
          <w:sz w:val="26"/>
          <w:szCs w:val="26"/>
        </w:rPr>
        <w:t>, kunstneriske fotografer.</w:t>
      </w:r>
    </w:p>
    <w:p w:rsidR="00B415D5" w:rsidRPr="00F76CFD" w:rsidRDefault="00CC5E4C" w:rsidP="00F76CFD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</w:rPr>
        <w:t>Tildelt stipend</w:t>
      </w:r>
      <w:r>
        <w:rPr>
          <w:sz w:val="26"/>
          <w:szCs w:val="26"/>
        </w:rPr>
        <w:t xml:space="preserve"> etter innstilling fra Kunstnerisk R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</w:rPr>
        <w:t>d SDS eller andre innstillingskomiteer som best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</w:rPr>
        <w:t xml:space="preserve">r av billedkunstnere, </w:t>
      </w:r>
      <w:proofErr w:type="spellStart"/>
      <w:r>
        <w:rPr>
          <w:sz w:val="26"/>
          <w:szCs w:val="26"/>
        </w:rPr>
        <w:t>kunsth</w:t>
      </w:r>
      <w:proofErr w:type="spellEnd"/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  <w:lang w:val="da-DK"/>
        </w:rPr>
        <w:t>ndverkere, d</w:t>
      </w:r>
      <w:proofErr w:type="spellStart"/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iddaduoj</w:t>
      </w:r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rat</w:t>
      </w:r>
      <w:proofErr w:type="spellEnd"/>
      <w:r>
        <w:rPr>
          <w:sz w:val="26"/>
          <w:szCs w:val="26"/>
        </w:rPr>
        <w:t>, kunstneriske fotografer.</w:t>
      </w:r>
    </w:p>
    <w:p w:rsidR="00B415D5" w:rsidRPr="00F76CFD" w:rsidRDefault="00CC5E4C" w:rsidP="00F76CFD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</w:rPr>
        <w:t>Utsmykkingsoppdrag eller premiering i konkurranse</w:t>
      </w:r>
      <w:r>
        <w:rPr>
          <w:sz w:val="26"/>
          <w:szCs w:val="26"/>
        </w:rPr>
        <w:t xml:space="preserve"> formidlet gjennom regionalt samarbeidsutvalg og/ eller ved utsmykkingsoppdrag hvor regler for offentlig utsmykking er fulgt.</w:t>
      </w:r>
    </w:p>
    <w:p w:rsidR="00B415D5" w:rsidRPr="00F76CFD" w:rsidRDefault="00CC5E4C" w:rsidP="00F76CFD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proofErr w:type="spellStart"/>
      <w:r>
        <w:rPr>
          <w:b/>
          <w:bCs/>
          <w:sz w:val="26"/>
          <w:szCs w:val="26"/>
        </w:rPr>
        <w:t>Innkj</w:t>
      </w:r>
      <w:proofErr w:type="spellEnd"/>
      <w:r>
        <w:rPr>
          <w:rFonts w:hAnsi="Helvetica"/>
          <w:b/>
          <w:bCs/>
          <w:sz w:val="26"/>
          <w:szCs w:val="26"/>
          <w:lang w:val="da-DK"/>
        </w:rPr>
        <w:t>ø</w:t>
      </w:r>
      <w:proofErr w:type="spellStart"/>
      <w:r>
        <w:rPr>
          <w:b/>
          <w:bCs/>
          <w:sz w:val="26"/>
          <w:szCs w:val="26"/>
        </w:rPr>
        <w:t>pt</w:t>
      </w:r>
      <w:proofErr w:type="spellEnd"/>
      <w:r>
        <w:rPr>
          <w:sz w:val="26"/>
          <w:szCs w:val="26"/>
        </w:rPr>
        <w:t xml:space="preserve"> av </w:t>
      </w:r>
      <w:r>
        <w:rPr>
          <w:i/>
          <w:iCs/>
          <w:sz w:val="26"/>
          <w:szCs w:val="26"/>
        </w:rPr>
        <w:t xml:space="preserve">Sametingets </w:t>
      </w:r>
      <w:proofErr w:type="spellStart"/>
      <w:r>
        <w:rPr>
          <w:i/>
          <w:iCs/>
          <w:sz w:val="26"/>
          <w:szCs w:val="26"/>
        </w:rPr>
        <w:t>innkj</w:t>
      </w:r>
      <w:proofErr w:type="spellEnd"/>
      <w:r>
        <w:rPr>
          <w:rFonts w:hAnsi="Helvetica"/>
          <w:i/>
          <w:iCs/>
          <w:sz w:val="26"/>
          <w:szCs w:val="26"/>
          <w:lang w:val="da-DK"/>
        </w:rPr>
        <w:t>ø</w:t>
      </w:r>
      <w:r>
        <w:rPr>
          <w:i/>
          <w:iCs/>
          <w:sz w:val="26"/>
          <w:szCs w:val="26"/>
          <w:lang w:val="da-DK"/>
        </w:rPr>
        <w:t>psordning for samtidskunst og d</w:t>
      </w:r>
      <w:proofErr w:type="spellStart"/>
      <w:r>
        <w:rPr>
          <w:rFonts w:hAnsi="Helvetica"/>
          <w:i/>
          <w:iCs/>
          <w:sz w:val="26"/>
          <w:szCs w:val="26"/>
        </w:rPr>
        <w:t>á</w:t>
      </w:r>
      <w:r>
        <w:rPr>
          <w:i/>
          <w:iCs/>
          <w:sz w:val="26"/>
          <w:szCs w:val="26"/>
        </w:rPr>
        <w:t>iddaduodji</w:t>
      </w:r>
      <w:proofErr w:type="spellEnd"/>
      <w:r>
        <w:rPr>
          <w:sz w:val="26"/>
          <w:szCs w:val="26"/>
        </w:rPr>
        <w:t xml:space="preserve"> eller andre </w:t>
      </w:r>
      <w:proofErr w:type="spellStart"/>
      <w:r>
        <w:rPr>
          <w:sz w:val="26"/>
          <w:szCs w:val="26"/>
        </w:rPr>
        <w:t>innkj</w:t>
      </w:r>
      <w:proofErr w:type="spellEnd"/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pskomiteer</w:t>
      </w:r>
      <w:proofErr w:type="spellEnd"/>
      <w:r>
        <w:rPr>
          <w:sz w:val="26"/>
          <w:szCs w:val="26"/>
        </w:rPr>
        <w:t xml:space="preserve"> hvor flertallet av komiteen best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</w:rPr>
        <w:t xml:space="preserve">r av billedkunstnere, </w:t>
      </w:r>
      <w:proofErr w:type="spellStart"/>
      <w:r>
        <w:rPr>
          <w:sz w:val="26"/>
          <w:szCs w:val="26"/>
        </w:rPr>
        <w:t>kunsth</w:t>
      </w:r>
      <w:proofErr w:type="spellEnd"/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  <w:lang w:val="da-DK"/>
        </w:rPr>
        <w:t>ndverkere, d</w:t>
      </w:r>
      <w:proofErr w:type="spellStart"/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iddaduoj</w:t>
      </w:r>
      <w:r>
        <w:rPr>
          <w:rFonts w:hAnsi="Helvetica"/>
          <w:sz w:val="26"/>
          <w:szCs w:val="26"/>
        </w:rPr>
        <w:t>á</w:t>
      </w:r>
      <w:r>
        <w:rPr>
          <w:sz w:val="26"/>
          <w:szCs w:val="26"/>
        </w:rPr>
        <w:t>rat</w:t>
      </w:r>
      <w:proofErr w:type="spellEnd"/>
      <w:r>
        <w:rPr>
          <w:sz w:val="26"/>
          <w:szCs w:val="26"/>
        </w:rPr>
        <w:t>, kunstneriske fotografer.</w:t>
      </w:r>
    </w:p>
    <w:p w:rsidR="00B415D5" w:rsidRPr="006A515A" w:rsidRDefault="00CC5E4C">
      <w:pPr>
        <w:pStyle w:val="Brdtekst"/>
        <w:numPr>
          <w:ilvl w:val="0"/>
          <w:numId w:val="3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</w:rPr>
        <w:t>Positiv evaluering av Kunstnerisk R</w:t>
      </w:r>
      <w:r>
        <w:rPr>
          <w:rFonts w:hAnsi="Helvetica"/>
          <w:b/>
          <w:bCs/>
          <w:sz w:val="26"/>
          <w:szCs w:val="26"/>
          <w:lang w:val="da-DK"/>
        </w:rPr>
        <w:t>å</w:t>
      </w:r>
      <w:r>
        <w:rPr>
          <w:b/>
          <w:bCs/>
          <w:sz w:val="26"/>
          <w:szCs w:val="26"/>
        </w:rPr>
        <w:t>d SDS</w:t>
      </w:r>
      <w:r>
        <w:rPr>
          <w:sz w:val="26"/>
          <w:szCs w:val="26"/>
        </w:rPr>
        <w:t xml:space="preserve"> ved innsendelse av dokumentasjon p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 xml:space="preserve">kunstnerisk </w:t>
      </w:r>
      <w:proofErr w:type="gramStart"/>
      <w:r>
        <w:rPr>
          <w:sz w:val="26"/>
          <w:szCs w:val="26"/>
        </w:rPr>
        <w:t>aktivitet ( billedmateriale</w:t>
      </w:r>
      <w:proofErr w:type="gramEnd"/>
      <w:r>
        <w:rPr>
          <w:sz w:val="26"/>
          <w:szCs w:val="26"/>
        </w:rPr>
        <w:t>/ video vedlegges 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knaden</w:t>
      </w:r>
      <w:proofErr w:type="spellEnd"/>
      <w:r>
        <w:rPr>
          <w:sz w:val="26"/>
          <w:szCs w:val="26"/>
        </w:rPr>
        <w:t xml:space="preserve">), </w:t>
      </w:r>
      <w:proofErr w:type="spellStart"/>
      <w:r>
        <w:rPr>
          <w:sz w:val="26"/>
          <w:szCs w:val="26"/>
        </w:rPr>
        <w:t>evt</w:t>
      </w:r>
      <w:proofErr w:type="spellEnd"/>
      <w:r>
        <w:rPr>
          <w:sz w:val="26"/>
          <w:szCs w:val="26"/>
        </w:rPr>
        <w:t xml:space="preserve"> innsendelse av originalarbeider.</w:t>
      </w:r>
    </w:p>
    <w:p w:rsidR="006A515A" w:rsidRDefault="006A515A" w:rsidP="006A515A">
      <w:pPr>
        <w:pStyle w:val="Listeavsnitt"/>
        <w:rPr>
          <w:b/>
          <w:bCs/>
          <w:sz w:val="36"/>
          <w:szCs w:val="36"/>
        </w:rPr>
      </w:pPr>
    </w:p>
    <w:p w:rsidR="006A515A" w:rsidRDefault="006A515A" w:rsidP="006A515A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/>
        <w:rPr>
          <w:b/>
          <w:bCs/>
          <w:sz w:val="36"/>
          <w:szCs w:val="36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KOMMENTARER TIL OPPTAKSKRITERIER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8"/>
          <w:szCs w:val="28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Samisk bakgrunn:</w:t>
      </w:r>
      <w:r>
        <w:rPr>
          <w:sz w:val="26"/>
          <w:szCs w:val="26"/>
        </w:rPr>
        <w:t xml:space="preserve"> Kriterier som legges til grunn er at man oppfatter seg som same/ er innmeldt i samemanntallet.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Det er skilt mellom 3 hovedgrupper:</w:t>
      </w:r>
    </w:p>
    <w:p w:rsidR="00B415D5" w:rsidRDefault="00CC5E4C">
      <w:pPr>
        <w:pStyle w:val="Brdtekst"/>
        <w:numPr>
          <w:ilvl w:val="0"/>
          <w:numId w:val="6"/>
        </w:numPr>
        <w:tabs>
          <w:tab w:val="num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 w:hanging="180"/>
        <w:rPr>
          <w:b/>
          <w:bCs/>
          <w:position w:val="-2"/>
          <w:sz w:val="26"/>
          <w:szCs w:val="26"/>
        </w:rPr>
      </w:pPr>
      <w:r>
        <w:rPr>
          <w:sz w:val="26"/>
          <w:szCs w:val="26"/>
        </w:rPr>
        <w:t>utdanningspoeng (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1)</w:t>
      </w:r>
    </w:p>
    <w:p w:rsidR="00B415D5" w:rsidRDefault="00CC5E4C">
      <w:pPr>
        <w:pStyle w:val="Brdtekst"/>
        <w:numPr>
          <w:ilvl w:val="0"/>
          <w:numId w:val="7"/>
        </w:numPr>
        <w:tabs>
          <w:tab w:val="num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 w:hanging="180"/>
        <w:rPr>
          <w:b/>
          <w:bCs/>
          <w:position w:val="-2"/>
          <w:sz w:val="26"/>
          <w:szCs w:val="26"/>
        </w:rPr>
      </w:pPr>
      <w:proofErr w:type="gramStart"/>
      <w:r>
        <w:rPr>
          <w:sz w:val="26"/>
          <w:szCs w:val="26"/>
        </w:rPr>
        <w:t xml:space="preserve">evalueringspoeng ( </w:t>
      </w:r>
      <w:proofErr w:type="spellStart"/>
      <w:r>
        <w:rPr>
          <w:sz w:val="26"/>
          <w:szCs w:val="26"/>
        </w:rPr>
        <w:t>pkt</w:t>
      </w:r>
      <w:proofErr w:type="spellEnd"/>
      <w:proofErr w:type="gramEnd"/>
      <w:r>
        <w:rPr>
          <w:sz w:val="26"/>
          <w:szCs w:val="26"/>
        </w:rPr>
        <w:t xml:space="preserve"> 2 - 7)</w:t>
      </w:r>
    </w:p>
    <w:p w:rsidR="00B415D5" w:rsidRPr="00F76CFD" w:rsidRDefault="00CC5E4C" w:rsidP="00F76CFD">
      <w:pPr>
        <w:pStyle w:val="Brdtekst"/>
        <w:numPr>
          <w:ilvl w:val="0"/>
          <w:numId w:val="8"/>
        </w:numPr>
        <w:tabs>
          <w:tab w:val="num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 w:hanging="180"/>
        <w:rPr>
          <w:b/>
          <w:bCs/>
          <w:position w:val="-2"/>
          <w:sz w:val="26"/>
          <w:szCs w:val="26"/>
        </w:rPr>
      </w:pP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  <w:lang w:val="da-DK"/>
        </w:rPr>
        <w:t>ø</w:t>
      </w:r>
      <w:r>
        <w:rPr>
          <w:sz w:val="26"/>
          <w:szCs w:val="26"/>
          <w:lang w:val="sv-SE"/>
        </w:rPr>
        <w:t>knadspoeng (pkt 8)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Det gis maksimalt 2 poeng under hver hovedgruppe.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Utdanningspoeng: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Avsluttet utdanning fra Kunsth</w:t>
      </w:r>
      <w:r>
        <w:rPr>
          <w:rFonts w:hAnsi="Helvetica"/>
          <w:sz w:val="26"/>
          <w:szCs w:val="26"/>
        </w:rPr>
        <w:t>ø</w:t>
      </w:r>
      <w:r>
        <w:rPr>
          <w:sz w:val="26"/>
          <w:szCs w:val="26"/>
        </w:rPr>
        <w:t>gskole p</w:t>
      </w:r>
      <w:r>
        <w:rPr>
          <w:rFonts w:hAnsi="Helvetica"/>
          <w:sz w:val="26"/>
          <w:szCs w:val="26"/>
        </w:rPr>
        <w:t xml:space="preserve">å </w:t>
      </w:r>
      <w:r>
        <w:rPr>
          <w:sz w:val="26"/>
          <w:szCs w:val="26"/>
        </w:rPr>
        <w:t>Kunstakademi, Kunst og H</w:t>
      </w:r>
      <w:r>
        <w:rPr>
          <w:rFonts w:hAnsi="Helvetica"/>
          <w:sz w:val="26"/>
          <w:szCs w:val="26"/>
        </w:rPr>
        <w:t>å</w:t>
      </w:r>
      <w:r>
        <w:rPr>
          <w:sz w:val="26"/>
          <w:szCs w:val="26"/>
        </w:rPr>
        <w:t>ndverk/ Kunstfag/ Spesialisert Kunst. Hovedfag/ Diplom/ Master eller tilsvarende gir 2 poeng.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Avsluttet utdanning fra Kunsth</w:t>
      </w:r>
      <w:r>
        <w:rPr>
          <w:rFonts w:hAnsi="Helvetica"/>
          <w:sz w:val="26"/>
          <w:szCs w:val="26"/>
        </w:rPr>
        <w:t>ø</w:t>
      </w:r>
      <w:r>
        <w:rPr>
          <w:sz w:val="26"/>
          <w:szCs w:val="26"/>
        </w:rPr>
        <w:t>gskole p</w:t>
      </w:r>
      <w:r>
        <w:rPr>
          <w:rFonts w:hAnsi="Helvetica"/>
          <w:sz w:val="26"/>
          <w:szCs w:val="26"/>
        </w:rPr>
        <w:t xml:space="preserve">å </w:t>
      </w:r>
      <w:r>
        <w:rPr>
          <w:sz w:val="26"/>
          <w:szCs w:val="26"/>
        </w:rPr>
        <w:t>Kunstakademi, Kunst og h</w:t>
      </w:r>
      <w:r>
        <w:rPr>
          <w:rFonts w:hAnsi="Helvetica"/>
          <w:sz w:val="26"/>
          <w:szCs w:val="26"/>
        </w:rPr>
        <w:t>å</w:t>
      </w:r>
      <w:r>
        <w:rPr>
          <w:sz w:val="26"/>
          <w:szCs w:val="26"/>
        </w:rPr>
        <w:t>ndverk/ Kunstfag/ Spesialisert Kunst. Bachelor eller tilsvarende gir 1 poeng.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Avsluttet utdanning p</w:t>
      </w:r>
      <w:r>
        <w:rPr>
          <w:rFonts w:hAnsi="Helvetica"/>
          <w:sz w:val="26"/>
          <w:szCs w:val="26"/>
        </w:rPr>
        <w:t xml:space="preserve">å </w:t>
      </w:r>
      <w:r>
        <w:rPr>
          <w:sz w:val="26"/>
          <w:szCs w:val="26"/>
        </w:rPr>
        <w:t>H</w:t>
      </w:r>
      <w:r>
        <w:rPr>
          <w:rFonts w:hAnsi="Helvetica"/>
          <w:sz w:val="26"/>
          <w:szCs w:val="26"/>
        </w:rPr>
        <w:t>ø</w:t>
      </w:r>
      <w:r>
        <w:rPr>
          <w:sz w:val="26"/>
          <w:szCs w:val="26"/>
        </w:rPr>
        <w:t>gskoleniv</w:t>
      </w:r>
      <w:r>
        <w:rPr>
          <w:rFonts w:hAnsi="Helvetica"/>
          <w:sz w:val="26"/>
          <w:szCs w:val="26"/>
        </w:rPr>
        <w:t xml:space="preserve">å </w:t>
      </w: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Duodji</w:t>
      </w:r>
      <w:proofErr w:type="spellEnd"/>
      <w:r>
        <w:rPr>
          <w:sz w:val="26"/>
          <w:szCs w:val="26"/>
        </w:rPr>
        <w:t>. Master/ Hovedfag/ Diplom eller tilsvarende gir 2 poeng.</w:t>
      </w:r>
    </w:p>
    <w:p w:rsidR="00F76CFD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Avsluttet utdanning p</w:t>
      </w:r>
      <w:r>
        <w:rPr>
          <w:rFonts w:hAnsi="Helvetica"/>
          <w:sz w:val="26"/>
          <w:szCs w:val="26"/>
        </w:rPr>
        <w:t xml:space="preserve">å </w:t>
      </w:r>
      <w:r>
        <w:rPr>
          <w:sz w:val="26"/>
          <w:szCs w:val="26"/>
        </w:rPr>
        <w:t>H</w:t>
      </w:r>
      <w:r>
        <w:rPr>
          <w:rFonts w:hAnsi="Helvetica"/>
          <w:sz w:val="26"/>
          <w:szCs w:val="26"/>
        </w:rPr>
        <w:t>ø</w:t>
      </w:r>
      <w:r>
        <w:rPr>
          <w:sz w:val="26"/>
          <w:szCs w:val="26"/>
        </w:rPr>
        <w:t>gskoleniv</w:t>
      </w:r>
      <w:r>
        <w:rPr>
          <w:rFonts w:hAnsi="Helvetica"/>
          <w:sz w:val="26"/>
          <w:szCs w:val="26"/>
        </w:rPr>
        <w:t xml:space="preserve">å </w:t>
      </w: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Duodji</w:t>
      </w:r>
      <w:proofErr w:type="spellEnd"/>
      <w:r>
        <w:rPr>
          <w:sz w:val="26"/>
          <w:szCs w:val="26"/>
        </w:rPr>
        <w:t>. Bachelo</w:t>
      </w:r>
      <w:r w:rsidR="00F76CFD">
        <w:rPr>
          <w:sz w:val="26"/>
          <w:szCs w:val="26"/>
        </w:rPr>
        <w:t>r eller tilsvarende gir 1 poeng.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Det gis maksimalt 2 poeng for utdanning.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numPr>
          <w:ilvl w:val="0"/>
          <w:numId w:val="11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</w:rPr>
        <w:t>Evalueringspoeng: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Punkt 2 - 7 gir 1 poeng hver, maksimalt 2 poeng under hvert punkt. Evaluerende organ med samme personsammensetning gir 1 poeng, dvs. positiv evaluering til for eksempel utstillingsplass og innstilling til stipend av jury/ kunstnerisk r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</w:rPr>
        <w:t>d med samme personsammensetning. Positiv evaluering til samme slags utstilling (eks. H</w:t>
      </w:r>
      <w:r>
        <w:rPr>
          <w:rFonts w:hAnsi="Helvetica"/>
          <w:sz w:val="26"/>
          <w:szCs w:val="26"/>
          <w:lang w:val="da-DK"/>
        </w:rPr>
        <w:t>ø</w:t>
      </w:r>
      <w:r>
        <w:rPr>
          <w:sz w:val="26"/>
          <w:szCs w:val="26"/>
        </w:rPr>
        <w:t>stutstillingen), men med ulik personsammensetning gir 1 poeng hver.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Det gis maksimalt 2 poeng under hele hovedgruppen.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numPr>
          <w:ilvl w:val="0"/>
          <w:numId w:val="11"/>
        </w:numPr>
        <w:tabs>
          <w:tab w:val="clear" w:pos="217"/>
          <w:tab w:val="num" w:pos="3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00" w:hanging="300"/>
        <w:rPr>
          <w:b/>
          <w:bCs/>
          <w:sz w:val="36"/>
          <w:szCs w:val="36"/>
        </w:rPr>
      </w:pPr>
      <w:r>
        <w:rPr>
          <w:b/>
          <w:bCs/>
          <w:sz w:val="26"/>
          <w:szCs w:val="26"/>
        </w:rPr>
        <w:t>S</w:t>
      </w:r>
      <w:r>
        <w:rPr>
          <w:rFonts w:hAnsi="Helvetica"/>
          <w:b/>
          <w:bCs/>
          <w:sz w:val="26"/>
          <w:szCs w:val="26"/>
          <w:lang w:val="da-DK"/>
        </w:rPr>
        <w:t>ø</w:t>
      </w:r>
      <w:r>
        <w:rPr>
          <w:b/>
          <w:bCs/>
          <w:sz w:val="26"/>
          <w:szCs w:val="26"/>
          <w:lang w:val="sv-SE"/>
        </w:rPr>
        <w:t>knadspoeng:</w:t>
      </w:r>
    </w:p>
    <w:p w:rsidR="00F76CFD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ker</w:t>
      </w:r>
      <w:proofErr w:type="spellEnd"/>
      <w:r>
        <w:rPr>
          <w:sz w:val="26"/>
          <w:szCs w:val="26"/>
        </w:rPr>
        <w:t xml:space="preserve"> som har tre poeng under de to f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rste</w:t>
      </w:r>
      <w:proofErr w:type="spellEnd"/>
      <w:r>
        <w:rPr>
          <w:sz w:val="26"/>
          <w:szCs w:val="26"/>
        </w:rPr>
        <w:t xml:space="preserve"> hov</w:t>
      </w:r>
      <w:r w:rsidR="00F76CFD">
        <w:rPr>
          <w:sz w:val="26"/>
          <w:szCs w:val="26"/>
        </w:rPr>
        <w:t>edgruppene har rett til</w:t>
      </w:r>
    </w:p>
    <w:p w:rsidR="00B415D5" w:rsidRDefault="00F76CFD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medlemss</w:t>
      </w:r>
      <w:r w:rsidR="00CC5E4C">
        <w:rPr>
          <w:sz w:val="26"/>
          <w:szCs w:val="26"/>
        </w:rPr>
        <w:t>kap</w:t>
      </w:r>
      <w:proofErr w:type="spellEnd"/>
      <w:r w:rsidR="00CC5E4C">
        <w:rPr>
          <w:sz w:val="26"/>
          <w:szCs w:val="26"/>
        </w:rPr>
        <w:t>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keren</w:t>
      </w:r>
      <w:proofErr w:type="spellEnd"/>
      <w:r>
        <w:rPr>
          <w:sz w:val="26"/>
          <w:szCs w:val="26"/>
        </w:rPr>
        <w:t xml:space="preserve"> m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  <w:lang w:val="sv-SE"/>
        </w:rPr>
        <w:t>ha ett poeng under de foreg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</w:rPr>
        <w:t xml:space="preserve">ende punktene for 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  <w:lang w:val="da-DK"/>
        </w:rPr>
        <w:t>kunne s</w:t>
      </w:r>
      <w:r>
        <w:rPr>
          <w:rFonts w:hAnsi="Helvetica"/>
          <w:sz w:val="26"/>
          <w:szCs w:val="26"/>
          <w:lang w:val="da-DK"/>
        </w:rPr>
        <w:t>ø</w:t>
      </w:r>
      <w:r>
        <w:rPr>
          <w:sz w:val="26"/>
          <w:szCs w:val="26"/>
          <w:lang w:val="da-DK"/>
        </w:rPr>
        <w:t>ke s</w:t>
      </w:r>
      <w:r>
        <w:rPr>
          <w:rFonts w:hAnsi="Helvetica"/>
          <w:sz w:val="26"/>
          <w:szCs w:val="26"/>
          <w:lang w:val="da-DK"/>
        </w:rPr>
        <w:t>ø</w:t>
      </w:r>
      <w:r>
        <w:rPr>
          <w:sz w:val="26"/>
          <w:szCs w:val="26"/>
          <w:lang w:val="sv-SE"/>
        </w:rPr>
        <w:t>knadspoeng.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  <w:lang w:val="da-DK"/>
        </w:rPr>
        <w:t>I forbindelse med 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knaden</w:t>
      </w:r>
      <w:proofErr w:type="spellEnd"/>
      <w:r>
        <w:rPr>
          <w:sz w:val="26"/>
          <w:szCs w:val="26"/>
        </w:rPr>
        <w:t xml:space="preserve"> skal det sendes inn dokumentasjon p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>inntil 10 arbeider. Relevant dokumentasjon sendes inn p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>CD/ DVD/ minnepinne sammen med s</w:t>
      </w:r>
      <w:r>
        <w:rPr>
          <w:rFonts w:hAnsi="Helvetica"/>
          <w:sz w:val="26"/>
          <w:szCs w:val="26"/>
          <w:lang w:val="da-DK"/>
        </w:rPr>
        <w:t>ø</w:t>
      </w:r>
      <w:r>
        <w:rPr>
          <w:sz w:val="26"/>
          <w:szCs w:val="26"/>
          <w:lang w:val="sv-SE"/>
        </w:rPr>
        <w:t>knaden.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Avgj</w:t>
      </w:r>
      <w:proofErr w:type="spellEnd"/>
      <w:r>
        <w:rPr>
          <w:rFonts w:hAnsi="Helvetica"/>
          <w:sz w:val="26"/>
          <w:szCs w:val="26"/>
          <w:lang w:val="da-DK"/>
        </w:rPr>
        <w:t>ø</w:t>
      </w:r>
      <w:r>
        <w:rPr>
          <w:sz w:val="26"/>
          <w:szCs w:val="26"/>
          <w:lang w:val="da-DK"/>
        </w:rPr>
        <w:t>relsen i Kunstnerisk R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  <w:lang w:val="da-DK"/>
        </w:rPr>
        <w:t>d SDS kan ikke ankes.</w:t>
      </w: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  <w:lang w:val="da-DK"/>
        </w:rPr>
        <w:t>Kunstnerisk R</w:t>
      </w:r>
      <w:r>
        <w:rPr>
          <w:rFonts w:hAnsi="Helvetica"/>
          <w:sz w:val="26"/>
          <w:szCs w:val="26"/>
          <w:lang w:val="da-DK"/>
        </w:rPr>
        <w:t>å</w:t>
      </w:r>
      <w:r>
        <w:rPr>
          <w:sz w:val="26"/>
          <w:szCs w:val="26"/>
        </w:rPr>
        <w:t xml:space="preserve">d skal i hovedsak vurdere innsendt materiale, men kan </w:t>
      </w:r>
      <w:proofErr w:type="spellStart"/>
      <w:r>
        <w:rPr>
          <w:sz w:val="26"/>
          <w:szCs w:val="26"/>
        </w:rPr>
        <w:t>ogs</w:t>
      </w:r>
      <w:proofErr w:type="spellEnd"/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>legge vekt p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  <w:lang w:val="da-DK"/>
        </w:rPr>
        <w:t>andre forhold som dokumenterer 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kerens</w:t>
      </w:r>
      <w:proofErr w:type="spellEnd"/>
      <w:r>
        <w:rPr>
          <w:sz w:val="26"/>
          <w:szCs w:val="26"/>
        </w:rPr>
        <w:t xml:space="preserve"> profesjonalitet og aktivitet. </w:t>
      </w: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CC5E4C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rFonts w:hAnsi="Helvetica"/>
          <w:sz w:val="26"/>
          <w:szCs w:val="26"/>
          <w:lang w:val="da-DK"/>
        </w:rPr>
        <w:t>ø</w:t>
      </w:r>
      <w:proofErr w:type="spellStart"/>
      <w:r>
        <w:rPr>
          <w:sz w:val="26"/>
          <w:szCs w:val="26"/>
        </w:rPr>
        <w:t>ker</w:t>
      </w:r>
      <w:proofErr w:type="spellEnd"/>
      <w:r>
        <w:rPr>
          <w:sz w:val="26"/>
          <w:szCs w:val="26"/>
        </w:rPr>
        <w:t xml:space="preserve"> m</w:t>
      </w:r>
      <w:r>
        <w:rPr>
          <w:rFonts w:hAnsi="Helvetica"/>
          <w:sz w:val="26"/>
          <w:szCs w:val="26"/>
          <w:lang w:val="da-DK"/>
        </w:rPr>
        <w:t xml:space="preserve">å </w:t>
      </w:r>
      <w:r>
        <w:rPr>
          <w:sz w:val="26"/>
          <w:szCs w:val="26"/>
        </w:rPr>
        <w:t xml:space="preserve">legge ved CV med oversikt over relevant utdanning, separatutstillinger, </w:t>
      </w:r>
      <w:proofErr w:type="spellStart"/>
      <w:r>
        <w:rPr>
          <w:sz w:val="26"/>
          <w:szCs w:val="26"/>
        </w:rPr>
        <w:t>gruppe-og</w:t>
      </w:r>
      <w:proofErr w:type="spellEnd"/>
      <w:r>
        <w:rPr>
          <w:sz w:val="26"/>
          <w:szCs w:val="26"/>
        </w:rPr>
        <w:t xml:space="preserve"> kollektivutstillinger, </w:t>
      </w:r>
      <w:proofErr w:type="spellStart"/>
      <w:r>
        <w:rPr>
          <w:sz w:val="26"/>
          <w:szCs w:val="26"/>
        </w:rPr>
        <w:t>innkj</w:t>
      </w:r>
      <w:proofErr w:type="spellEnd"/>
      <w:r>
        <w:rPr>
          <w:rFonts w:hAnsi="Helvetica"/>
          <w:sz w:val="26"/>
          <w:szCs w:val="26"/>
          <w:lang w:val="da-DK"/>
        </w:rPr>
        <w:t>ø</w:t>
      </w:r>
      <w:r>
        <w:rPr>
          <w:sz w:val="26"/>
          <w:szCs w:val="26"/>
        </w:rPr>
        <w:t>p, utsmykkinger og fullstendig liste over tildelte stipend o.a. Listen b</w:t>
      </w:r>
      <w:r>
        <w:rPr>
          <w:rFonts w:hAnsi="Helvetica"/>
          <w:sz w:val="26"/>
          <w:szCs w:val="26"/>
        </w:rPr>
        <w:t>ø</w:t>
      </w:r>
      <w:r>
        <w:rPr>
          <w:sz w:val="26"/>
          <w:szCs w:val="26"/>
        </w:rPr>
        <w:t>r ikke v</w:t>
      </w:r>
      <w:r>
        <w:rPr>
          <w:rFonts w:hAnsi="Helvetica"/>
          <w:sz w:val="26"/>
          <w:szCs w:val="26"/>
        </w:rPr>
        <w:t>æ</w:t>
      </w:r>
      <w:r>
        <w:rPr>
          <w:sz w:val="26"/>
          <w:szCs w:val="26"/>
        </w:rPr>
        <w:t>re over 2 A4-sider.</w:t>
      </w:r>
    </w:p>
    <w:p w:rsidR="00F76CFD" w:rsidRDefault="00F76CFD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</w:p>
    <w:p w:rsidR="00F76CFD" w:rsidRPr="00F76CFD" w:rsidRDefault="00F76CFD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>
        <w:rPr>
          <w:sz w:val="18"/>
          <w:szCs w:val="18"/>
        </w:rPr>
        <w:t>Godkjent p</w:t>
      </w:r>
      <w:r>
        <w:rPr>
          <w:sz w:val="18"/>
          <w:szCs w:val="18"/>
        </w:rPr>
        <w:t>å</w:t>
      </w:r>
      <w:r>
        <w:rPr>
          <w:sz w:val="18"/>
          <w:szCs w:val="18"/>
        </w:rPr>
        <w:t xml:space="preserve"> SDS </w:t>
      </w:r>
      <w:r>
        <w:rPr>
          <w:sz w:val="18"/>
          <w:szCs w:val="18"/>
        </w:rPr>
        <w:t>å</w:t>
      </w:r>
      <w:r>
        <w:rPr>
          <w:sz w:val="18"/>
          <w:szCs w:val="18"/>
        </w:rPr>
        <w:t>rsm</w:t>
      </w:r>
      <w:r>
        <w:rPr>
          <w:sz w:val="18"/>
          <w:szCs w:val="18"/>
        </w:rPr>
        <w:t>ø</w:t>
      </w:r>
      <w:r>
        <w:rPr>
          <w:sz w:val="18"/>
          <w:szCs w:val="18"/>
        </w:rPr>
        <w:t xml:space="preserve">te 2016 i Enare, 12.-13.03.16. </w:t>
      </w:r>
      <w:bookmarkStart w:id="0" w:name="_GoBack"/>
      <w:bookmarkEnd w:id="0"/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6"/>
          <w:szCs w:val="26"/>
        </w:rPr>
      </w:pPr>
    </w:p>
    <w:p w:rsidR="00B415D5" w:rsidRDefault="00B415D5">
      <w:pPr>
        <w:pStyle w:val="Brd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B415D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F8" w:rsidRDefault="00CC5E4C">
      <w:r>
        <w:separator/>
      </w:r>
    </w:p>
  </w:endnote>
  <w:endnote w:type="continuationSeparator" w:id="0">
    <w:p w:rsidR="00F83EF8" w:rsidRDefault="00C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D5" w:rsidRDefault="00B415D5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F8" w:rsidRDefault="00CC5E4C">
      <w:r>
        <w:separator/>
      </w:r>
    </w:p>
  </w:footnote>
  <w:footnote w:type="continuationSeparator" w:id="0">
    <w:p w:rsidR="00F83EF8" w:rsidRDefault="00CC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D5" w:rsidRDefault="00B415D5">
    <w:pPr>
      <w:pStyle w:val="Topptekstogbunn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801"/>
    <w:multiLevelType w:val="multilevel"/>
    <w:tmpl w:val="B05C30DA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217"/>
      </w:pPr>
      <w:rPr>
        <w:position w:val="0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577"/>
        </w:tabs>
        <w:ind w:left="577" w:hanging="217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937"/>
        </w:tabs>
        <w:ind w:left="937" w:hanging="217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297"/>
        </w:tabs>
        <w:ind w:left="1297" w:hanging="217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657"/>
        </w:tabs>
        <w:ind w:left="1657" w:hanging="217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017"/>
        </w:tabs>
        <w:ind w:left="2017" w:hanging="217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377"/>
        </w:tabs>
        <w:ind w:left="2377" w:hanging="217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737"/>
        </w:tabs>
        <w:ind w:left="2737" w:hanging="217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097"/>
        </w:tabs>
        <w:ind w:left="3097" w:hanging="217"/>
      </w:pPr>
      <w:rPr>
        <w:position w:val="0"/>
        <w:sz w:val="26"/>
        <w:szCs w:val="26"/>
      </w:rPr>
    </w:lvl>
  </w:abstractNum>
  <w:abstractNum w:abstractNumId="1">
    <w:nsid w:val="0B5F76D4"/>
    <w:multiLevelType w:val="multilevel"/>
    <w:tmpl w:val="0BC27A40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>
    <w:nsid w:val="23CA4053"/>
    <w:multiLevelType w:val="multilevel"/>
    <w:tmpl w:val="C6C057A8"/>
    <w:styleLink w:val="List0"/>
    <w:lvl w:ilvl="0">
      <w:start w:val="2"/>
      <w:numFmt w:val="decimal"/>
      <w:lvlText w:val="%1."/>
      <w:lvlJc w:val="left"/>
      <w:pPr>
        <w:tabs>
          <w:tab w:val="num" w:pos="217"/>
        </w:tabs>
        <w:ind w:left="217" w:hanging="217"/>
      </w:pPr>
      <w:rPr>
        <w:position w:val="0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577"/>
        </w:tabs>
        <w:ind w:left="577" w:hanging="217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937"/>
        </w:tabs>
        <w:ind w:left="937" w:hanging="217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297"/>
        </w:tabs>
        <w:ind w:left="1297" w:hanging="217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657"/>
        </w:tabs>
        <w:ind w:left="1657" w:hanging="217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017"/>
        </w:tabs>
        <w:ind w:left="2017" w:hanging="217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377"/>
        </w:tabs>
        <w:ind w:left="2377" w:hanging="217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737"/>
        </w:tabs>
        <w:ind w:left="2737" w:hanging="217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097"/>
        </w:tabs>
        <w:ind w:left="3097" w:hanging="217"/>
      </w:pPr>
      <w:rPr>
        <w:position w:val="0"/>
        <w:sz w:val="26"/>
        <w:szCs w:val="26"/>
      </w:rPr>
    </w:lvl>
  </w:abstractNum>
  <w:abstractNum w:abstractNumId="3">
    <w:nsid w:val="45661740"/>
    <w:multiLevelType w:val="multilevel"/>
    <w:tmpl w:val="47B68E06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">
    <w:nsid w:val="4BD32AC8"/>
    <w:multiLevelType w:val="multilevel"/>
    <w:tmpl w:val="FCB41D3E"/>
    <w:styleLink w:val="Liste2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 w:hanging="300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 w:hanging="300"/>
      </w:pPr>
      <w:rPr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 w:hanging="300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b/>
        <w:bCs/>
        <w:position w:val="0"/>
        <w:sz w:val="26"/>
        <w:szCs w:val="26"/>
      </w:rPr>
    </w:lvl>
  </w:abstractNum>
  <w:abstractNum w:abstractNumId="5">
    <w:nsid w:val="4C290931"/>
    <w:multiLevelType w:val="multilevel"/>
    <w:tmpl w:val="B6F2FC3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6">
    <w:nsid w:val="4FC9103F"/>
    <w:multiLevelType w:val="multilevel"/>
    <w:tmpl w:val="C37266C4"/>
    <w:lvl w:ilvl="0">
      <w:start w:val="1"/>
      <w:numFmt w:val="decimal"/>
      <w:lvlText w:val="%1."/>
      <w:lvlJc w:val="left"/>
      <w:pPr>
        <w:tabs>
          <w:tab w:val="num" w:pos="217"/>
        </w:tabs>
        <w:ind w:left="217" w:hanging="217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577"/>
        </w:tabs>
        <w:ind w:left="577" w:hanging="217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937"/>
        </w:tabs>
        <w:ind w:left="937" w:hanging="217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297"/>
        </w:tabs>
        <w:ind w:left="1297" w:hanging="217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657"/>
        </w:tabs>
        <w:ind w:left="1657" w:hanging="217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017"/>
        </w:tabs>
        <w:ind w:left="2017" w:hanging="217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377"/>
        </w:tabs>
        <w:ind w:left="2377" w:hanging="217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737"/>
        </w:tabs>
        <w:ind w:left="2737" w:hanging="217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097"/>
        </w:tabs>
        <w:ind w:left="3097" w:hanging="217"/>
      </w:pPr>
      <w:rPr>
        <w:position w:val="0"/>
        <w:sz w:val="26"/>
        <w:szCs w:val="26"/>
      </w:rPr>
    </w:lvl>
  </w:abstractNum>
  <w:abstractNum w:abstractNumId="7">
    <w:nsid w:val="5D4275E0"/>
    <w:multiLevelType w:val="multilevel"/>
    <w:tmpl w:val="B2EECDA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/>
        <w:bCs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1020"/>
        </w:tabs>
        <w:ind w:left="1020" w:hanging="300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1740"/>
        </w:tabs>
        <w:ind w:left="1740" w:hanging="300"/>
      </w:pPr>
      <w:rPr>
        <w:b/>
        <w:bCs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2100"/>
        </w:tabs>
        <w:ind w:left="2100" w:hanging="300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b/>
        <w:bCs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180"/>
        </w:tabs>
        <w:ind w:left="3180" w:hanging="300"/>
      </w:pPr>
      <w:rPr>
        <w:b/>
        <w:bCs/>
        <w:position w:val="0"/>
        <w:sz w:val="26"/>
        <w:szCs w:val="26"/>
      </w:rPr>
    </w:lvl>
  </w:abstractNum>
  <w:abstractNum w:abstractNumId="8">
    <w:nsid w:val="7CEF27A6"/>
    <w:multiLevelType w:val="multilevel"/>
    <w:tmpl w:val="6E1C89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7CFE7F9F"/>
    <w:multiLevelType w:val="multilevel"/>
    <w:tmpl w:val="7A605978"/>
    <w:styleLink w:val="List1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0">
    <w:nsid w:val="7F6C1B1F"/>
    <w:multiLevelType w:val="multilevel"/>
    <w:tmpl w:val="3EF6D758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15D5"/>
    <w:rsid w:val="006A515A"/>
    <w:rsid w:val="008F518C"/>
    <w:rsid w:val="00B415D5"/>
    <w:rsid w:val="00CC5E4C"/>
    <w:rsid w:val="00F76CFD"/>
    <w:rsid w:val="00F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styleId="Brdtekst">
    <w:name w:val="Body Text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e1"/>
    <w:pPr>
      <w:numPr>
        <w:numId w:val="11"/>
      </w:numPr>
    </w:pPr>
  </w:style>
  <w:style w:type="numbering" w:customStyle="1" w:styleId="Liste1">
    <w:name w:val="Liste1"/>
  </w:style>
  <w:style w:type="numbering" w:customStyle="1" w:styleId="List1">
    <w:name w:val="List 1"/>
    <w:basedOn w:val="Punkttegn"/>
    <w:pPr>
      <w:numPr>
        <w:numId w:val="8"/>
      </w:numPr>
    </w:pPr>
  </w:style>
  <w:style w:type="numbering" w:customStyle="1" w:styleId="Punkttegn">
    <w:name w:val="Punkttegn"/>
  </w:style>
  <w:style w:type="numbering" w:customStyle="1" w:styleId="Liste21">
    <w:name w:val="Liste 21"/>
    <w:basedOn w:val="Liste1"/>
    <w:pPr>
      <w:numPr>
        <w:numId w:val="10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51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15A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6A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styleId="Brdtekst">
    <w:name w:val="Body Text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e1"/>
    <w:pPr>
      <w:numPr>
        <w:numId w:val="11"/>
      </w:numPr>
    </w:pPr>
  </w:style>
  <w:style w:type="numbering" w:customStyle="1" w:styleId="Liste1">
    <w:name w:val="Liste1"/>
  </w:style>
  <w:style w:type="numbering" w:customStyle="1" w:styleId="List1">
    <w:name w:val="List 1"/>
    <w:basedOn w:val="Punkttegn"/>
    <w:pPr>
      <w:numPr>
        <w:numId w:val="8"/>
      </w:numPr>
    </w:pPr>
  </w:style>
  <w:style w:type="numbering" w:customStyle="1" w:styleId="Punkttegn">
    <w:name w:val="Punkttegn"/>
  </w:style>
  <w:style w:type="numbering" w:customStyle="1" w:styleId="Liste21">
    <w:name w:val="Liste 21"/>
    <w:basedOn w:val="Liste1"/>
    <w:pPr>
      <w:numPr>
        <w:numId w:val="10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51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15A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34"/>
    <w:qFormat/>
    <w:rsid w:val="006A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</dc:creator>
  <cp:lastModifiedBy>brita</cp:lastModifiedBy>
  <cp:revision>2</cp:revision>
  <cp:lastPrinted>2016-03-10T13:29:00Z</cp:lastPrinted>
  <dcterms:created xsi:type="dcterms:W3CDTF">2016-06-17T08:53:00Z</dcterms:created>
  <dcterms:modified xsi:type="dcterms:W3CDTF">2016-06-17T08:53:00Z</dcterms:modified>
</cp:coreProperties>
</file>